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56E" w:rsidRDefault="00B2656E" w:rsidP="00B2656E">
      <w:pPr>
        <w:pStyle w:val="NoSpacing"/>
      </w:pPr>
      <w:r>
        <w:rPr>
          <w:u w:val="single"/>
        </w:rPr>
        <w:t>Thomas SKOTT</w:t>
      </w:r>
      <w:r>
        <w:t xml:space="preserve">      (fl.1454)</w:t>
      </w:r>
    </w:p>
    <w:p w:rsidR="00B2656E" w:rsidRDefault="00B2656E" w:rsidP="00B2656E">
      <w:pPr>
        <w:pStyle w:val="NoSpacing"/>
      </w:pPr>
      <w:r>
        <w:t>of Glusburn, West Riding of Yorkshire.</w:t>
      </w:r>
    </w:p>
    <w:p w:rsidR="00B2656E" w:rsidRDefault="00B2656E" w:rsidP="00B2656E">
      <w:pPr>
        <w:pStyle w:val="NoSpacing"/>
      </w:pPr>
    </w:p>
    <w:p w:rsidR="00B2656E" w:rsidRDefault="00B2656E" w:rsidP="00B2656E">
      <w:pPr>
        <w:pStyle w:val="NoSpacing"/>
      </w:pPr>
    </w:p>
    <w:p w:rsidR="00B2656E" w:rsidRDefault="00B2656E" w:rsidP="00B2656E">
      <w:pPr>
        <w:pStyle w:val="NoSpacing"/>
      </w:pPr>
      <w:r>
        <w:t>25 Jul.</w:t>
      </w:r>
      <w:r>
        <w:tab/>
        <w:t>1454</w:t>
      </w:r>
      <w:r>
        <w:tab/>
        <w:t xml:space="preserve">He was a witness when James Skarburgh(q.v.) granted all his lands, </w:t>
      </w:r>
    </w:p>
    <w:p w:rsidR="00B2656E" w:rsidRDefault="00B2656E" w:rsidP="00B2656E">
      <w:pPr>
        <w:pStyle w:val="NoSpacing"/>
        <w:ind w:left="1440"/>
      </w:pPr>
      <w:r>
        <w:t>tenements etc.in the vills of Glusburn, Connonley and elsewhere in the parish of Kildwick, to John Popelay(q.v.).    (Yorkshire Deeds vol. IX p.86)</w:t>
      </w:r>
    </w:p>
    <w:p w:rsidR="00B2656E" w:rsidRDefault="00B2656E" w:rsidP="00B2656E">
      <w:pPr>
        <w:pStyle w:val="NoSpacing"/>
      </w:pPr>
    </w:p>
    <w:p w:rsidR="00B2656E" w:rsidRDefault="00B2656E" w:rsidP="00B2656E">
      <w:pPr>
        <w:pStyle w:val="NoSpacing"/>
      </w:pPr>
    </w:p>
    <w:p w:rsidR="00B2656E" w:rsidRDefault="00B2656E" w:rsidP="00B2656E">
      <w:pPr>
        <w:pStyle w:val="NoSpacing"/>
      </w:pPr>
      <w:r>
        <w:t>21 April 2012</w:t>
      </w:r>
    </w:p>
    <w:p w:rsidR="00BA4020" w:rsidRPr="00186E49" w:rsidRDefault="00B2656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56E" w:rsidRDefault="00B2656E" w:rsidP="00552EBA">
      <w:r>
        <w:separator/>
      </w:r>
    </w:p>
  </w:endnote>
  <w:endnote w:type="continuationSeparator" w:id="0">
    <w:p w:rsidR="00B2656E" w:rsidRDefault="00B265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656E">
      <w:rPr>
        <w:noProof/>
      </w:rPr>
      <w:t>04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56E" w:rsidRDefault="00B2656E" w:rsidP="00552EBA">
      <w:r>
        <w:separator/>
      </w:r>
    </w:p>
  </w:footnote>
  <w:footnote w:type="continuationSeparator" w:id="0">
    <w:p w:rsidR="00B2656E" w:rsidRDefault="00B265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2656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2012-05-04T21:37:00Z</dcterms:created>
  <dcterms:modified xsi:type="dcterms:W3CDTF">2012-05-04T21:37:00Z</dcterms:modified>
</cp:coreProperties>
</file>